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C8" w:rsidRDefault="00266BD9">
      <w:r>
        <w:t>Literatur:</w:t>
      </w:r>
    </w:p>
    <w:p w:rsidR="00266BD9" w:rsidRPr="00266BD9" w:rsidRDefault="00266BD9" w:rsidP="00266BD9">
      <w:pPr>
        <w:spacing w:after="100" w:afterAutospacing="1" w:line="240" w:lineRule="auto"/>
        <w:rPr>
          <w:rFonts w:ascii="Arial" w:eastAsia="Times New Roman" w:hAnsi="Arial" w:cs="Arial"/>
          <w:color w:val="495057"/>
          <w:sz w:val="21"/>
          <w:szCs w:val="21"/>
          <w:lang w:eastAsia="de-DE"/>
        </w:rPr>
      </w:pPr>
      <w:proofErr w:type="spellStart"/>
      <w:r w:rsidRPr="00266BD9">
        <w:rPr>
          <w:rFonts w:ascii="Arial" w:eastAsia="Times New Roman" w:hAnsi="Arial" w:cs="Arial"/>
          <w:color w:val="495057"/>
          <w:sz w:val="21"/>
          <w:szCs w:val="21"/>
          <w:lang w:eastAsia="de-DE"/>
        </w:rPr>
        <w:t>Meibauer</w:t>
      </w:r>
      <w:proofErr w:type="spellEnd"/>
      <w:r w:rsidRPr="00266BD9">
        <w:rPr>
          <w:rFonts w:ascii="Arial" w:eastAsia="Times New Roman" w:hAnsi="Arial" w:cs="Arial"/>
          <w:color w:val="495057"/>
          <w:sz w:val="21"/>
          <w:szCs w:val="21"/>
          <w:lang w:eastAsia="de-DE"/>
        </w:rPr>
        <w:t>, Jörg et al. (2015). </w:t>
      </w:r>
      <w:r w:rsidRPr="00266BD9">
        <w:rPr>
          <w:rFonts w:ascii="Arial" w:eastAsia="Times New Roman" w:hAnsi="Arial" w:cs="Arial"/>
          <w:i/>
          <w:iCs/>
          <w:color w:val="495057"/>
          <w:sz w:val="21"/>
          <w:szCs w:val="21"/>
          <w:lang w:eastAsia="de-DE"/>
        </w:rPr>
        <w:t>Einführung in die germanistische Linguistik</w:t>
      </w:r>
      <w:r w:rsidRPr="00266BD9">
        <w:rPr>
          <w:rFonts w:ascii="Arial" w:eastAsia="Times New Roman" w:hAnsi="Arial" w:cs="Arial"/>
          <w:color w:val="495057"/>
          <w:sz w:val="21"/>
          <w:szCs w:val="21"/>
          <w:lang w:eastAsia="de-DE"/>
        </w:rPr>
        <w:t>. Stuttgart: Metzler.</w:t>
      </w:r>
    </w:p>
    <w:p w:rsidR="00266BD9" w:rsidRDefault="00266BD9" w:rsidP="00266BD9">
      <w:r w:rsidRPr="00266BD9">
        <w:rPr>
          <w:rFonts w:ascii="Arial" w:eastAsia="Times New Roman" w:hAnsi="Arial" w:cs="Arial"/>
          <w:color w:val="495057"/>
          <w:sz w:val="21"/>
          <w:szCs w:val="21"/>
          <w:shd w:val="clear" w:color="auto" w:fill="FFFFFF"/>
          <w:lang w:eastAsia="de-DE"/>
        </w:rPr>
        <w:t>Schmidt, Wilhelm (2013). </w:t>
      </w:r>
      <w:r w:rsidRPr="00266BD9">
        <w:rPr>
          <w:rFonts w:ascii="Arial" w:eastAsia="Times New Roman" w:hAnsi="Arial" w:cs="Arial"/>
          <w:i/>
          <w:iCs/>
          <w:color w:val="495057"/>
          <w:sz w:val="21"/>
          <w:szCs w:val="21"/>
          <w:lang w:eastAsia="de-DE"/>
        </w:rPr>
        <w:t>Geschichte der deutschen Sprache</w:t>
      </w:r>
      <w:r w:rsidRPr="00266BD9">
        <w:rPr>
          <w:rFonts w:ascii="Arial" w:eastAsia="Times New Roman" w:hAnsi="Arial" w:cs="Arial"/>
          <w:color w:val="495057"/>
          <w:sz w:val="21"/>
          <w:szCs w:val="21"/>
          <w:shd w:val="clear" w:color="auto" w:fill="FFFFFF"/>
          <w:lang w:eastAsia="de-DE"/>
        </w:rPr>
        <w:t>. Stuttgart: Hirzel.</w:t>
      </w:r>
      <w:bookmarkStart w:id="0" w:name="_GoBack"/>
      <w:bookmarkEnd w:id="0"/>
    </w:p>
    <w:sectPr w:rsidR="00266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9"/>
    <w:rsid w:val="001B3904"/>
    <w:rsid w:val="00266BD9"/>
    <w:rsid w:val="004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FB5D"/>
  <w15:chartTrackingRefBased/>
  <w15:docId w15:val="{238CE2C1-C070-4BF6-88DD-6AC8329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Herbst</dc:creator>
  <cp:keywords/>
  <dc:description/>
  <cp:lastModifiedBy>Janet Herbst</cp:lastModifiedBy>
  <cp:revision>1</cp:revision>
  <dcterms:created xsi:type="dcterms:W3CDTF">2022-01-25T12:52:00Z</dcterms:created>
  <dcterms:modified xsi:type="dcterms:W3CDTF">2022-01-25T12:53:00Z</dcterms:modified>
</cp:coreProperties>
</file>